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FA" w:rsidRPr="00416E73" w:rsidRDefault="00DE03FA" w:rsidP="00DE03F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DE03FA" w:rsidRPr="00416E73" w:rsidRDefault="00DE03FA" w:rsidP="00DE03FA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E03FA" w:rsidRDefault="00DE03FA" w:rsidP="00DE03F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DE03FA" w:rsidRPr="00416E73" w:rsidRDefault="00DE03FA" w:rsidP="00DE03FA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A362F2" w:rsidRPr="00DE03FA" w:rsidRDefault="00A362F2" w:rsidP="00A362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362F2" w:rsidRPr="00DE03FA" w:rsidRDefault="00A362F2" w:rsidP="00A36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3FA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A362F2" w:rsidRPr="00DE03FA" w:rsidRDefault="00A362F2" w:rsidP="00A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DE03FA">
        <w:rPr>
          <w:rFonts w:ascii="Times New Roman" w:hAnsi="Times New Roman" w:cs="Times New Roman"/>
          <w:sz w:val="24"/>
          <w:szCs w:val="24"/>
          <w:lang w:val="uz-Cyrl-UZ"/>
        </w:rPr>
        <w:t>(Суднинг ҳал қилув қарорини янги очилган ҳолатлар бўйича,</w:t>
      </w:r>
    </w:p>
    <w:p w:rsidR="00A362F2" w:rsidRPr="00DE03FA" w:rsidRDefault="00A362F2" w:rsidP="00A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DE03FA">
        <w:rPr>
          <w:rFonts w:ascii="Times New Roman" w:hAnsi="Times New Roman" w:cs="Times New Roman"/>
          <w:sz w:val="24"/>
          <w:szCs w:val="24"/>
          <w:lang w:val="uz-Cyrl-UZ"/>
        </w:rPr>
        <w:t xml:space="preserve"> қайта кўриш тўғрисида)</w:t>
      </w:r>
    </w:p>
    <w:p w:rsidR="00A362F2" w:rsidRPr="00DE03FA" w:rsidRDefault="00A362F2" w:rsidP="00A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3F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</w:t>
      </w:r>
      <w:r w:rsidR="007D4018"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_________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судининг 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________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 йил 12 январдаги ҳал қилув қарори билан </w:t>
      </w:r>
      <w:r w:rsidR="007D4018" w:rsidRPr="00DE03FA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>ени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 жавобгар 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>га нисбатан қарз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>ундириш ҳақидаги даъво аризам рад қилинган.</w:t>
      </w: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3F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Мен ушбу ҳал қилув қароридан норозиман, чунки суд мажлисида қарзни ундиришга асос бўлган ҳолатлар бўйича кўрсатмалар берганман, бироқ далиллар тақдим қила олмаганлигим сабаби жавобгар </w:t>
      </w:r>
      <w:r w:rsidR="00DE03FA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 томонидан менга берилган тилхат нусхасини йўқотиб қўйгандим.</w:t>
      </w: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3F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7D4018" w:rsidRPr="00DE03FA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DE03FA">
        <w:rPr>
          <w:rFonts w:ascii="Times New Roman" w:hAnsi="Times New Roman" w:cs="Times New Roman"/>
          <w:sz w:val="28"/>
          <w:szCs w:val="28"/>
          <w:lang w:val="uz-Cyrl-UZ"/>
        </w:rPr>
        <w:t xml:space="preserve">озирда ушбу тилхат нусхасини топганлигим сабабли Ўзбекистон Республикаси ФПКнинг </w:t>
      </w:r>
      <w:r w:rsidRPr="00DE03F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437-моддасига асосанянги очилган ҳолатлар бўйича қайта кўришингизни сўрайман</w:t>
      </w: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362F2" w:rsidRPr="00DE03FA" w:rsidRDefault="00A362F2" w:rsidP="00A36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E03FA" w:rsidRPr="00416E73" w:rsidRDefault="00DE03FA" w:rsidP="00DE03FA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DE03FA" w:rsidRPr="00DE03FA" w:rsidRDefault="00DE03FA">
      <w:pPr>
        <w:ind w:firstLine="708"/>
      </w:pPr>
    </w:p>
    <w:sectPr w:rsidR="00DE03FA" w:rsidRPr="00DE03FA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A362F2"/>
    <w:rsid w:val="005B4CCB"/>
    <w:rsid w:val="005E1DF6"/>
    <w:rsid w:val="007D4018"/>
    <w:rsid w:val="00836BF6"/>
    <w:rsid w:val="00984D7F"/>
    <w:rsid w:val="00A362F2"/>
    <w:rsid w:val="00DE03FA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lol</cp:lastModifiedBy>
  <cp:revision>4</cp:revision>
  <dcterms:created xsi:type="dcterms:W3CDTF">2018-09-07T06:42:00Z</dcterms:created>
  <dcterms:modified xsi:type="dcterms:W3CDTF">2018-09-19T15:03:00Z</dcterms:modified>
</cp:coreProperties>
</file>